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610A" w14:textId="2F760661" w:rsidR="006E1E23" w:rsidRDefault="00335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Uchwała</w:t>
      </w:r>
      <w:r w:rsidR="00B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XXVII/4</w:t>
      </w:r>
      <w:r w:rsidR="006E24E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05823">
        <w:rPr>
          <w:rFonts w:ascii="Times New Roman" w:eastAsia="Times New Roman" w:hAnsi="Times New Roman" w:cs="Times New Roman"/>
          <w:color w:val="000000"/>
          <w:sz w:val="24"/>
          <w:szCs w:val="24"/>
        </w:rPr>
        <w:t>/2024</w:t>
      </w:r>
    </w:p>
    <w:p w14:paraId="51CC610B" w14:textId="77777777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Rady Dzielnicy Suchanino</w:t>
      </w:r>
    </w:p>
    <w:p w14:paraId="51CC610C" w14:textId="5B7D94AB" w:rsidR="006E1E23" w:rsidRDefault="00D7343D" w:rsidP="00AD5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 w:rsidR="00B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27.02.2024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</w:p>
    <w:p w14:paraId="0B82EA16" w14:textId="77777777" w:rsidR="003A40F0" w:rsidRDefault="003A40F0" w:rsidP="00AD5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4631E7" w14:textId="23B17F70" w:rsidR="00E768E8" w:rsidRDefault="00E768E8" w:rsidP="00B05823">
      <w:pPr>
        <w:pStyle w:val="Standard"/>
        <w:widowControl w:val="0"/>
        <w:spacing w:line="36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zmieniającą Uchwałę</w:t>
      </w:r>
      <w:r w:rsidR="003A40F0">
        <w:rPr>
          <w:b/>
          <w:sz w:val="24"/>
          <w:szCs w:val="24"/>
          <w:lang w:val="pl-PL"/>
        </w:rPr>
        <w:t xml:space="preserve"> nr </w:t>
      </w:r>
      <w:r w:rsidR="00850250">
        <w:rPr>
          <w:b/>
          <w:sz w:val="24"/>
          <w:szCs w:val="24"/>
          <w:lang w:val="pl-PL"/>
        </w:rPr>
        <w:t xml:space="preserve">XXVI/39/2024 </w:t>
      </w:r>
      <w:r w:rsidR="003A40F0">
        <w:rPr>
          <w:b/>
          <w:sz w:val="24"/>
          <w:szCs w:val="24"/>
          <w:lang w:val="pl-PL"/>
        </w:rPr>
        <w:t xml:space="preserve"> Rady Dzielnicy Suchanino</w:t>
      </w:r>
      <w:r>
        <w:rPr>
          <w:b/>
          <w:sz w:val="24"/>
          <w:szCs w:val="24"/>
          <w:lang w:val="pl-PL"/>
        </w:rPr>
        <w:t xml:space="preserve"> </w:t>
      </w:r>
      <w:r w:rsidR="003A40F0">
        <w:rPr>
          <w:b/>
          <w:sz w:val="24"/>
          <w:szCs w:val="24"/>
          <w:lang w:val="pl-PL"/>
        </w:rPr>
        <w:t xml:space="preserve">z </w:t>
      </w:r>
      <w:r>
        <w:rPr>
          <w:b/>
          <w:sz w:val="24"/>
          <w:szCs w:val="24"/>
          <w:lang w:val="pl-PL"/>
        </w:rPr>
        <w:t xml:space="preserve">dnia </w:t>
      </w:r>
      <w:r w:rsidR="00850250">
        <w:rPr>
          <w:b/>
          <w:sz w:val="24"/>
          <w:szCs w:val="24"/>
          <w:lang w:val="pl-PL"/>
        </w:rPr>
        <w:t>30 stycznia</w:t>
      </w:r>
      <w:r>
        <w:rPr>
          <w:b/>
          <w:sz w:val="24"/>
          <w:szCs w:val="24"/>
          <w:lang w:val="pl-PL"/>
        </w:rPr>
        <w:t xml:space="preserve"> 202</w:t>
      </w:r>
      <w:r w:rsidR="00850250">
        <w:rPr>
          <w:b/>
          <w:sz w:val="24"/>
          <w:szCs w:val="24"/>
          <w:lang w:val="pl-PL"/>
        </w:rPr>
        <w:t>4</w:t>
      </w:r>
      <w:r w:rsidR="00AD5F78">
        <w:rPr>
          <w:b/>
          <w:sz w:val="24"/>
          <w:szCs w:val="24"/>
          <w:lang w:val="pl-PL"/>
        </w:rPr>
        <w:t xml:space="preserve"> r.</w:t>
      </w:r>
      <w:r w:rsidR="00B05823">
        <w:rPr>
          <w:b/>
          <w:sz w:val="24"/>
          <w:szCs w:val="24"/>
          <w:lang w:val="pl-PL"/>
        </w:rPr>
        <w:t xml:space="preserve">, </w:t>
      </w:r>
      <w:r w:rsidR="00AD5F78">
        <w:rPr>
          <w:b/>
          <w:sz w:val="24"/>
          <w:szCs w:val="24"/>
          <w:lang w:val="pl-PL"/>
        </w:rPr>
        <w:t>w sprawie przeznaczenia środków finansowych</w:t>
      </w:r>
    </w:p>
    <w:p w14:paraId="51CC610E" w14:textId="77777777" w:rsidR="006E1E23" w:rsidRDefault="006E1E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CC610F" w14:textId="77777777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§15 ust. 1 pkt. 14 oraz §34 ust. 4 Statutu Dzielnicy Suchanino stanowiącego załącznik do Uchwały Nr LII/1192/14 Rady Miasta Gdańska z dnia 24 kwietnia 2014 r. w sprawie uchwalenia Statutu Dzielnicy Suchanino (Dz. Urz. Woj. Pomorskiego z 2014 r., poz. 3456, z 2015 r., poz. 617, poz. 699, 2017 r., poz. 2040) uchwala się, co następuje, </w:t>
      </w:r>
    </w:p>
    <w:p w14:paraId="51CC6110" w14:textId="77777777" w:rsidR="006E1E23" w:rsidRDefault="006E1E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CC6111" w14:textId="75DB09CA" w:rsidR="006E1E23" w:rsidRDefault="00D7343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                                                         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60BE9260" w14:textId="350B86A3" w:rsidR="00CF3D3D" w:rsidRDefault="00CF3D3D" w:rsidP="00421B4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Uchwale</w:t>
      </w:r>
      <w:r w:rsidR="0067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nr X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VI/3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9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Rady Dzielnicy Suchanino 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stycznia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</w:t>
      </w:r>
      <w:r w:rsid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A21F40" w:rsidRP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>sprawie przeznaczenia środków finansowych</w:t>
      </w:r>
      <w:r w:rsid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wprowadza się następujące zmiany:</w:t>
      </w:r>
    </w:p>
    <w:p w14:paraId="76DD150C" w14:textId="77777777" w:rsidR="006909E4" w:rsidRDefault="006909E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FD387" w14:textId="75547B8D" w:rsidR="00E67C47" w:rsidRDefault="00E67C47" w:rsidP="00BF2F7E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§1 pkt. 1 otrzymuje brzmienie: „1. Przedsięwzięcia edukacyjne, kulturalne, sportowe oraz rekreacyjne w kwocie 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129 600</w:t>
      </w:r>
      <w:r w:rsidR="0033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998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0F61BCE0" w14:textId="4D6C3411" w:rsidR="00E67C47" w:rsidRDefault="00E67C47" w:rsidP="00E67C47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§1 pkt. 2 otrzymuje brzmienie: „2. Przedsięwzięcia dotyczące polepszenia infrastruktury, bezpieczeństwa i porządku publicznego </w:t>
      </w:r>
      <w:r w:rsidR="001D3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drobne inwestycje”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kwocie </w:t>
      </w:r>
      <w:r w:rsidR="00850250">
        <w:rPr>
          <w:rFonts w:ascii="Times New Roman" w:eastAsia="Times New Roman" w:hAnsi="Times New Roman" w:cs="Times New Roman"/>
          <w:color w:val="000000"/>
          <w:sz w:val="24"/>
          <w:szCs w:val="24"/>
        </w:rPr>
        <w:t>32 500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zł”</w:t>
      </w:r>
    </w:p>
    <w:p w14:paraId="0DBDD11B" w14:textId="77777777" w:rsidR="00617E6A" w:rsidRDefault="00980DBF" w:rsidP="00980DBF">
      <w:pPr>
        <w:widowControl w:val="0"/>
        <w:spacing w:after="0" w:line="360" w:lineRule="auto"/>
        <w:ind w:left="360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</w:t>
      </w:r>
    </w:p>
    <w:p w14:paraId="7C6F7FC7" w14:textId="1D317763" w:rsidR="00A21F40" w:rsidRDefault="00980DBF" w:rsidP="00617E6A">
      <w:pPr>
        <w:widowControl w:val="0"/>
        <w:spacing w:after="0" w:line="36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§</w:t>
      </w:r>
      <w:r w:rsidR="00617E6A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</w:t>
      </w:r>
      <w:r w:rsidR="00617E6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9B4E00F" w14:textId="63B48471" w:rsidR="00A21F40" w:rsidRDefault="006A0184" w:rsidP="00421B4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84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Uchwały powierza się Zarządowi Dzielnicy Suchanino.</w:t>
      </w:r>
    </w:p>
    <w:p w14:paraId="631C4357" w14:textId="77777777" w:rsidR="006A0184" w:rsidRPr="006A0184" w:rsidRDefault="006A018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5" w14:textId="739DF8CE" w:rsidR="006E1E23" w:rsidRDefault="00D734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                                                         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D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5717F38C" w14:textId="77777777" w:rsidR="006909E4" w:rsidRDefault="006909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6" w14:textId="25D6EE53" w:rsidR="006E1E23" w:rsidRDefault="006909E4" w:rsidP="00421B4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Uchwała wchodzi w życie z dniem podjęcia.</w:t>
      </w:r>
    </w:p>
    <w:p w14:paraId="51CC6118" w14:textId="77777777" w:rsidR="006E1E23" w:rsidRDefault="006E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9" w14:textId="77777777" w:rsidR="006E1E23" w:rsidRDefault="006E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A" w14:textId="77777777" w:rsidR="006E1E23" w:rsidRDefault="006E1E23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51CC611B" w14:textId="77777777" w:rsidR="006E1E23" w:rsidRDefault="00D734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Przewodniczący Rady Dzielnicy Suchanino</w:t>
      </w:r>
    </w:p>
    <w:p w14:paraId="51CC611C" w14:textId="77777777" w:rsidR="006E1E23" w:rsidRDefault="00D734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Juliusz Grabowski</w:t>
      </w:r>
    </w:p>
    <w:p w14:paraId="51CC611E" w14:textId="77777777" w:rsidR="006E1E23" w:rsidRDefault="00D734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6E1E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7979"/>
    <w:multiLevelType w:val="hybridMultilevel"/>
    <w:tmpl w:val="B734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0EE0"/>
    <w:multiLevelType w:val="multilevel"/>
    <w:tmpl w:val="C0AE7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46656">
    <w:abstractNumId w:val="1"/>
  </w:num>
  <w:num w:numId="2" w16cid:durableId="168532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23"/>
    <w:rsid w:val="000137A1"/>
    <w:rsid w:val="000F6077"/>
    <w:rsid w:val="001D38DD"/>
    <w:rsid w:val="00322476"/>
    <w:rsid w:val="003350A7"/>
    <w:rsid w:val="003867AD"/>
    <w:rsid w:val="003A40F0"/>
    <w:rsid w:val="0041088A"/>
    <w:rsid w:val="0041403B"/>
    <w:rsid w:val="00421B41"/>
    <w:rsid w:val="004A452C"/>
    <w:rsid w:val="004D1787"/>
    <w:rsid w:val="00504A2D"/>
    <w:rsid w:val="00506AE4"/>
    <w:rsid w:val="005912AE"/>
    <w:rsid w:val="005C6E4A"/>
    <w:rsid w:val="00605FED"/>
    <w:rsid w:val="00617E6A"/>
    <w:rsid w:val="00632AB3"/>
    <w:rsid w:val="00677998"/>
    <w:rsid w:val="006909E4"/>
    <w:rsid w:val="006A0184"/>
    <w:rsid w:val="006E1E23"/>
    <w:rsid w:val="006E24E5"/>
    <w:rsid w:val="007269F4"/>
    <w:rsid w:val="00850250"/>
    <w:rsid w:val="008E0BA9"/>
    <w:rsid w:val="00980DBF"/>
    <w:rsid w:val="00A21F40"/>
    <w:rsid w:val="00AB7781"/>
    <w:rsid w:val="00AD5F78"/>
    <w:rsid w:val="00B05823"/>
    <w:rsid w:val="00B353A1"/>
    <w:rsid w:val="00B97E94"/>
    <w:rsid w:val="00BA4215"/>
    <w:rsid w:val="00BE1E46"/>
    <w:rsid w:val="00BF2F7E"/>
    <w:rsid w:val="00CA333B"/>
    <w:rsid w:val="00CF3D3D"/>
    <w:rsid w:val="00D7343D"/>
    <w:rsid w:val="00E306EC"/>
    <w:rsid w:val="00E67C47"/>
    <w:rsid w:val="00E768E8"/>
    <w:rsid w:val="00E9104C"/>
    <w:rsid w:val="00F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10A"/>
  <w15:docId w15:val="{1B8C8AD1-31F9-4D6E-8557-AF767883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en-US" w:eastAsia="zh-C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14" ma:contentTypeDescription="Utwórz nowy dokument." ma:contentTypeScope="" ma:versionID="91c7fef8929a9d8a2ea5fe87e6a95369">
  <xsd:schema xmlns:xsd="http://www.w3.org/2001/XMLSchema" xmlns:xs="http://www.w3.org/2001/XMLSchema" xmlns:p="http://schemas.microsoft.com/office/2006/metadata/properties" xmlns:ns3="0b45188d-e21d-4ce5-82cd-4336564239fb" xmlns:ns4="6429b96a-05e2-4b38-b19b-e6255a7e9352" targetNamespace="http://schemas.microsoft.com/office/2006/metadata/properties" ma:root="true" ma:fieldsID="1c7a63fc0c8e8584a91c09eb101d2645" ns3:_="" ns4:_="">
    <xsd:import namespace="0b45188d-e21d-4ce5-82cd-4336564239fb"/>
    <xsd:import namespace="6429b96a-05e2-4b38-b19b-e6255a7e9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zFTU/a7sJsYF6RmNcFQ9YKpw==">AMUW2mWjng4d3FlSgv+hUoYuLjBVI5u/nmbQ3HGN50JyvCqlaZnDO85BBVNYie3yFbM6krkZXPqjF3fZ5YLTTlBjsvWAztn1jOTdXpEtz86mM5Y3mPZdV/6gWHuCXGo61S3uAu3snRsX</go:docsCustomData>
</go:gDocsCustomXmlDataStorage>
</file>

<file path=customXml/itemProps1.xml><?xml version="1.0" encoding="utf-8"?>
<ds:datastoreItem xmlns:ds="http://schemas.openxmlformats.org/officeDocument/2006/customXml" ds:itemID="{D3EBB8CF-3B57-4E71-A40B-12D00A06D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5188d-e21d-4ce5-82cd-4336564239fb"/>
    <ds:schemaRef ds:uri="6429b96a-05e2-4b38-b19b-e6255a7e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A7C7A-5467-4C81-A94A-5398AEDCD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55B8F-93AC-474D-9B14-80A9E45A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Suchanino</dc:creator>
  <cp:lastModifiedBy>Suchanino</cp:lastModifiedBy>
  <cp:revision>5</cp:revision>
  <dcterms:created xsi:type="dcterms:W3CDTF">2024-02-23T10:32:00Z</dcterms:created>
  <dcterms:modified xsi:type="dcterms:W3CDTF">2024-02-28T14:43:00Z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</Properties>
</file>