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27B4" w14:textId="77777777" w:rsidR="00151774" w:rsidRPr="00151774" w:rsidRDefault="00151774" w:rsidP="00151774">
      <w:pPr>
        <w:spacing w:after="0" w:line="0" w:lineRule="atLeast"/>
        <w:ind w:left="444"/>
        <w:rPr>
          <w:rFonts w:ascii="Times New Roman" w:eastAsia="Times New Roman" w:hAnsi="Times New Roman" w:cs="Arial"/>
          <w:b/>
          <w:sz w:val="24"/>
          <w:szCs w:val="20"/>
          <w:lang w:val="en-US"/>
        </w:rPr>
      </w:pPr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 xml:space="preserve">R a d a  D z </w:t>
      </w:r>
      <w:proofErr w:type="spellStart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>i</w:t>
      </w:r>
      <w:proofErr w:type="spellEnd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 xml:space="preserve"> e l n </w:t>
      </w:r>
      <w:proofErr w:type="spellStart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>i</w:t>
      </w:r>
      <w:proofErr w:type="spellEnd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 xml:space="preserve"> c y  S u c h a n </w:t>
      </w:r>
      <w:proofErr w:type="spellStart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>i</w:t>
      </w:r>
      <w:proofErr w:type="spellEnd"/>
      <w:r w:rsidRPr="00151774">
        <w:rPr>
          <w:rFonts w:ascii="Times New Roman" w:eastAsia="Times New Roman" w:hAnsi="Times New Roman" w:cs="Arial"/>
          <w:b/>
          <w:sz w:val="24"/>
          <w:szCs w:val="20"/>
          <w:lang w:val="en-US"/>
        </w:rPr>
        <w:t xml:space="preserve"> n o</w:t>
      </w:r>
    </w:p>
    <w:p w14:paraId="62DC18C1" w14:textId="77777777" w:rsidR="00151774" w:rsidRPr="00151774" w:rsidRDefault="00151774" w:rsidP="0015177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30AE8166" w14:textId="77777777" w:rsidR="00151774" w:rsidRPr="00151774" w:rsidRDefault="00151774" w:rsidP="0015177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31A7055D" w14:textId="77777777" w:rsidR="00151774" w:rsidRPr="00151774" w:rsidRDefault="00151774" w:rsidP="0015177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6F859C6B" w14:textId="77777777" w:rsidR="00151774" w:rsidRPr="00151774" w:rsidRDefault="00151774" w:rsidP="00151774">
      <w:pPr>
        <w:spacing w:after="0" w:line="368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73CEBAB1" w14:textId="4128421F" w:rsidR="00151774" w:rsidRPr="00151774" w:rsidRDefault="00151774" w:rsidP="00151774">
      <w:pPr>
        <w:spacing w:after="0" w:line="0" w:lineRule="atLeast"/>
        <w:ind w:left="3104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Uchwała</w:t>
      </w:r>
      <w:proofErr w:type="spellEnd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Nr V/</w:t>
      </w:r>
      <w:r>
        <w:rPr>
          <w:rFonts w:ascii="Times New Roman" w:eastAsia="Times New Roman" w:hAnsi="Times New Roman" w:cs="Arial"/>
          <w:b/>
          <w:sz w:val="28"/>
          <w:szCs w:val="20"/>
          <w:lang w:val="en-US"/>
        </w:rPr>
        <w:t>15</w:t>
      </w:r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/2025</w:t>
      </w:r>
    </w:p>
    <w:p w14:paraId="5CDD0206" w14:textId="77777777" w:rsidR="00151774" w:rsidRPr="00151774" w:rsidRDefault="00151774" w:rsidP="00151774">
      <w:pPr>
        <w:spacing w:after="0" w:line="163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25A38569" w14:textId="77777777" w:rsidR="00151774" w:rsidRPr="00151774" w:rsidRDefault="00151774" w:rsidP="00151774">
      <w:pPr>
        <w:spacing w:after="0" w:line="0" w:lineRule="atLeast"/>
        <w:ind w:left="2964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Rady </w:t>
      </w: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Dzielnicy</w:t>
      </w:r>
      <w:proofErr w:type="spellEnd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</w:t>
      </w: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Suchanino</w:t>
      </w:r>
      <w:proofErr w:type="spellEnd"/>
    </w:p>
    <w:p w14:paraId="0D41CFD6" w14:textId="77777777" w:rsidR="00151774" w:rsidRPr="00151774" w:rsidRDefault="00151774" w:rsidP="00151774">
      <w:pPr>
        <w:spacing w:after="0" w:line="160" w:lineRule="exact"/>
        <w:rPr>
          <w:rFonts w:ascii="Times New Roman" w:eastAsia="Times New Roman" w:hAnsi="Times New Roman" w:cs="Arial"/>
          <w:sz w:val="24"/>
          <w:szCs w:val="20"/>
          <w:lang w:val="en-US"/>
        </w:rPr>
      </w:pPr>
    </w:p>
    <w:p w14:paraId="30CEEB2F" w14:textId="77777777" w:rsidR="00151774" w:rsidRPr="00151774" w:rsidRDefault="00151774" w:rsidP="00151774">
      <w:pPr>
        <w:spacing w:after="0" w:line="0" w:lineRule="atLeast"/>
        <w:ind w:left="2844"/>
        <w:rPr>
          <w:rFonts w:ascii="Times New Roman" w:eastAsia="Times New Roman" w:hAnsi="Times New Roman" w:cs="Arial"/>
          <w:b/>
          <w:sz w:val="28"/>
          <w:szCs w:val="20"/>
          <w:lang w:val="en-US"/>
        </w:rPr>
      </w:pPr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z </w:t>
      </w: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dnia</w:t>
      </w:r>
      <w:proofErr w:type="spellEnd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22 </w:t>
      </w: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stycznia</w:t>
      </w:r>
      <w:proofErr w:type="spellEnd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 xml:space="preserve"> 2025 </w:t>
      </w:r>
      <w:proofErr w:type="spellStart"/>
      <w:r w:rsidRPr="00151774">
        <w:rPr>
          <w:rFonts w:ascii="Times New Roman" w:eastAsia="Times New Roman" w:hAnsi="Times New Roman" w:cs="Arial"/>
          <w:b/>
          <w:sz w:val="28"/>
          <w:szCs w:val="20"/>
          <w:lang w:val="en-US"/>
        </w:rPr>
        <w:t>roku</w:t>
      </w:r>
      <w:proofErr w:type="spellEnd"/>
    </w:p>
    <w:p w14:paraId="434FC47F" w14:textId="77777777" w:rsidR="00F5095E" w:rsidRPr="006A70EA" w:rsidRDefault="006C71F2">
      <w:pPr>
        <w:pStyle w:val="Standard"/>
        <w:widowControl w:val="0"/>
        <w:spacing w:line="360" w:lineRule="auto"/>
        <w:jc w:val="center"/>
        <w:rPr>
          <w:b/>
          <w:lang w:val="pl-PL"/>
        </w:rPr>
      </w:pPr>
      <w:r w:rsidRPr="006A70EA">
        <w:rPr>
          <w:b/>
          <w:sz w:val="24"/>
          <w:szCs w:val="24"/>
          <w:lang w:val="pl-PL"/>
        </w:rPr>
        <w:t xml:space="preserve">w sprawie przeznaczenia środków finansowych </w:t>
      </w:r>
    </w:p>
    <w:p w14:paraId="66320D35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293198A0" w14:textId="77777777" w:rsidR="00F5095E" w:rsidRPr="006A70EA" w:rsidRDefault="006C71F2">
      <w:pPr>
        <w:pStyle w:val="Standard"/>
        <w:widowControl w:val="0"/>
        <w:spacing w:line="600" w:lineRule="auto"/>
        <w:jc w:val="both"/>
        <w:rPr>
          <w:sz w:val="18"/>
          <w:szCs w:val="18"/>
          <w:lang w:val="pl-PL"/>
        </w:rPr>
      </w:pPr>
      <w:r w:rsidRPr="006A70EA">
        <w:rPr>
          <w:lang w:val="pl-PL"/>
        </w:rPr>
        <w:t xml:space="preserve">Na podstawie </w:t>
      </w:r>
      <w:r w:rsidRPr="006A70EA">
        <w:rPr>
          <w:rFonts w:eastAsia="Arial"/>
          <w:color w:val="545454"/>
          <w:sz w:val="18"/>
          <w:szCs w:val="18"/>
          <w:lang w:val="pl-PL"/>
        </w:rPr>
        <w:t>§</w:t>
      </w:r>
      <w:r w:rsidRPr="006A70EA">
        <w:rPr>
          <w:sz w:val="18"/>
          <w:szCs w:val="18"/>
          <w:lang w:val="pl-PL"/>
        </w:rPr>
        <w:t xml:space="preserve"> 15 ust. 1 pkt. 21 i </w:t>
      </w:r>
      <w:r w:rsidRPr="006A70EA">
        <w:rPr>
          <w:rFonts w:eastAsia="Arial"/>
          <w:color w:val="545454"/>
          <w:sz w:val="18"/>
          <w:szCs w:val="18"/>
          <w:lang w:val="pl-PL"/>
        </w:rPr>
        <w:t>§</w:t>
      </w:r>
      <w:r w:rsidRPr="006A70EA">
        <w:rPr>
          <w:sz w:val="18"/>
          <w:szCs w:val="18"/>
          <w:lang w:val="pl-PL"/>
        </w:rPr>
        <w:t xml:space="preserve"> 34 ust. 1 pkt. 3 Statutu Rady Dzielnicy Suchanino stanowiącego załącznik do uchwały  LII/1192/14 Rady Miasta Gdańska z dnia 24 kwietnia 2014 r. w sprawie uchwalenia Statutu Dzielnicy Suchanino (Dz. Urz. Woj Pomorskiego z 30.05.2014 poz. 2010 z </w:t>
      </w:r>
      <w:proofErr w:type="spellStart"/>
      <w:r w:rsidRPr="006A70EA">
        <w:rPr>
          <w:sz w:val="18"/>
          <w:szCs w:val="18"/>
          <w:lang w:val="pl-PL"/>
        </w:rPr>
        <w:t>późn</w:t>
      </w:r>
      <w:proofErr w:type="spellEnd"/>
      <w:r w:rsidRPr="006A70EA">
        <w:rPr>
          <w:sz w:val="18"/>
          <w:szCs w:val="18"/>
          <w:lang w:val="pl-PL"/>
        </w:rPr>
        <w:t>. zm.)</w:t>
      </w:r>
    </w:p>
    <w:p w14:paraId="6EB8FAF4" w14:textId="77777777" w:rsidR="00F5095E" w:rsidRPr="006A70EA" w:rsidRDefault="00F5095E">
      <w:pPr>
        <w:pStyle w:val="Standard"/>
        <w:widowControl w:val="0"/>
        <w:rPr>
          <w:sz w:val="16"/>
          <w:szCs w:val="16"/>
          <w:lang w:val="pl-PL"/>
        </w:rPr>
      </w:pPr>
    </w:p>
    <w:p w14:paraId="498051C2" w14:textId="77777777" w:rsidR="00F5095E" w:rsidRPr="006A70EA" w:rsidRDefault="00F5095E">
      <w:pPr>
        <w:pStyle w:val="Standard"/>
        <w:widowControl w:val="0"/>
        <w:rPr>
          <w:sz w:val="16"/>
          <w:szCs w:val="16"/>
          <w:lang w:val="pl-PL"/>
        </w:rPr>
      </w:pPr>
    </w:p>
    <w:p w14:paraId="5ACD67B3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b/>
          <w:sz w:val="24"/>
          <w:szCs w:val="24"/>
          <w:lang w:val="pl-PL"/>
        </w:rPr>
        <w:t>Rada Dzielnicy uchwala, co następuje:</w:t>
      </w:r>
    </w:p>
    <w:p w14:paraId="15103145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293EE57B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sz w:val="24"/>
          <w:szCs w:val="24"/>
          <w:lang w:val="pl-PL"/>
        </w:rPr>
        <w:t xml:space="preserve">Przeznacza się środki finansowe przekazane przez Radę Miasta Gdańska na </w:t>
      </w:r>
      <w:r w:rsidR="00C41ED1">
        <w:rPr>
          <w:sz w:val="24"/>
          <w:szCs w:val="24"/>
          <w:lang w:val="pl-PL"/>
        </w:rPr>
        <w:t>rok 2025</w:t>
      </w:r>
      <w:r w:rsidRPr="006A70EA">
        <w:rPr>
          <w:sz w:val="24"/>
          <w:szCs w:val="24"/>
          <w:lang w:val="pl-PL"/>
        </w:rPr>
        <w:t xml:space="preserve"> do realizacji w kwocie </w:t>
      </w:r>
      <w:r w:rsidR="00C41ED1">
        <w:rPr>
          <w:sz w:val="24"/>
          <w:szCs w:val="24"/>
          <w:lang w:val="pl-PL"/>
        </w:rPr>
        <w:t>110 976</w:t>
      </w:r>
      <w:r w:rsidRPr="00C41ED1">
        <w:rPr>
          <w:sz w:val="24"/>
          <w:szCs w:val="24"/>
          <w:lang w:val="pl-PL"/>
        </w:rPr>
        <w:t xml:space="preserve"> </w:t>
      </w:r>
      <w:r w:rsidRPr="006A70EA">
        <w:rPr>
          <w:sz w:val="24"/>
          <w:szCs w:val="24"/>
          <w:lang w:val="pl-PL"/>
        </w:rPr>
        <w:t>zł na następujące cele:</w:t>
      </w:r>
    </w:p>
    <w:p w14:paraId="6CF6691C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442B57AD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rFonts w:eastAsia="Arial"/>
          <w:color w:val="545454"/>
          <w:sz w:val="24"/>
          <w:szCs w:val="24"/>
          <w:lang w:val="pl-PL"/>
        </w:rPr>
        <w:t>§</w:t>
      </w:r>
      <w:r w:rsidRPr="006A70EA">
        <w:rPr>
          <w:sz w:val="24"/>
          <w:szCs w:val="24"/>
          <w:lang w:val="pl-PL"/>
        </w:rPr>
        <w:t xml:space="preserve"> 1</w:t>
      </w:r>
    </w:p>
    <w:p w14:paraId="4DCF4F1B" w14:textId="77777777" w:rsidR="00F5095E" w:rsidRPr="006A70EA" w:rsidRDefault="00F5095E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251A8EAF" w14:textId="77777777" w:rsidR="00F5095E" w:rsidRPr="006A70EA" w:rsidRDefault="00F5095E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06E09B2E" w14:textId="77777777" w:rsidR="00F5095E" w:rsidRPr="006A70EA" w:rsidRDefault="006C71F2" w:rsidP="00D03E3B">
      <w:pPr>
        <w:pStyle w:val="Standard"/>
        <w:widowControl w:val="0"/>
        <w:numPr>
          <w:ilvl w:val="0"/>
          <w:numId w:val="1"/>
        </w:numPr>
        <w:ind w:left="426" w:hanging="360"/>
        <w:jc w:val="both"/>
        <w:rPr>
          <w:sz w:val="24"/>
          <w:szCs w:val="24"/>
          <w:lang w:val="pl-PL"/>
        </w:rPr>
      </w:pPr>
      <w:r w:rsidRPr="006A70EA">
        <w:rPr>
          <w:sz w:val="24"/>
          <w:szCs w:val="24"/>
          <w:lang w:val="pl-PL"/>
        </w:rPr>
        <w:t>Przedsięwzięcia edukacyjne, kulturalne, spo</w:t>
      </w:r>
      <w:r w:rsidR="002B2575">
        <w:rPr>
          <w:sz w:val="24"/>
          <w:szCs w:val="24"/>
          <w:lang w:val="pl-PL"/>
        </w:rPr>
        <w:t xml:space="preserve">rtowe oraz rekreacyjne w kwocie  </w:t>
      </w:r>
      <w:r w:rsidR="0085089E">
        <w:rPr>
          <w:sz w:val="24"/>
          <w:szCs w:val="24"/>
          <w:lang w:val="pl-PL"/>
        </w:rPr>
        <w:t>94 576</w:t>
      </w:r>
      <w:r w:rsidRPr="00C41ED1">
        <w:rPr>
          <w:sz w:val="24"/>
          <w:szCs w:val="24"/>
          <w:lang w:val="pl-PL"/>
        </w:rPr>
        <w:t xml:space="preserve"> zł. </w:t>
      </w:r>
    </w:p>
    <w:p w14:paraId="71ADF1C0" w14:textId="77777777" w:rsidR="00F5095E" w:rsidRPr="006A70EA" w:rsidRDefault="00F5095E">
      <w:pPr>
        <w:pStyle w:val="Standard"/>
        <w:widowControl w:val="0"/>
        <w:ind w:left="720"/>
        <w:jc w:val="both"/>
        <w:rPr>
          <w:sz w:val="24"/>
          <w:szCs w:val="24"/>
          <w:lang w:val="pl-PL"/>
        </w:rPr>
      </w:pPr>
    </w:p>
    <w:p w14:paraId="39203BE0" w14:textId="77777777" w:rsidR="00F5095E" w:rsidRPr="006A70EA" w:rsidRDefault="006C71F2" w:rsidP="00D03E3B">
      <w:pPr>
        <w:pStyle w:val="Standard"/>
        <w:widowControl w:val="0"/>
        <w:numPr>
          <w:ilvl w:val="0"/>
          <w:numId w:val="2"/>
        </w:numPr>
        <w:tabs>
          <w:tab w:val="left" w:pos="426"/>
        </w:tabs>
        <w:ind w:left="426" w:hanging="360"/>
        <w:jc w:val="both"/>
        <w:rPr>
          <w:sz w:val="24"/>
          <w:szCs w:val="24"/>
          <w:lang w:val="pl-PL"/>
        </w:rPr>
      </w:pPr>
      <w:r w:rsidRPr="006A70EA">
        <w:rPr>
          <w:sz w:val="24"/>
          <w:szCs w:val="24"/>
          <w:lang w:val="pl-PL"/>
        </w:rPr>
        <w:t xml:space="preserve">Przedsięwzięcia, dotyczące polepszenia infrastruktury, bezpieczeństwa i porządku publicznego w kwocie </w:t>
      </w:r>
      <w:r w:rsidR="002B2575">
        <w:rPr>
          <w:sz w:val="24"/>
          <w:szCs w:val="24"/>
          <w:lang w:val="pl-PL"/>
        </w:rPr>
        <w:t>2 800 zł</w:t>
      </w:r>
    </w:p>
    <w:p w14:paraId="24A5D439" w14:textId="77777777" w:rsidR="00F5095E" w:rsidRPr="006A70EA" w:rsidRDefault="00F5095E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8CB4C01" w14:textId="77777777" w:rsidR="00F5095E" w:rsidRPr="006A70EA" w:rsidRDefault="00D03E3B">
      <w:pPr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A70E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6C71F2" w:rsidRPr="006A70E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3.  Utrzymanie strony internetowej w kwocie </w:t>
      </w:r>
      <w:r w:rsidR="002B2575">
        <w:rPr>
          <w:rFonts w:ascii="Times New Roman" w:hAnsi="Times New Roman" w:cs="Times New Roman"/>
          <w:sz w:val="24"/>
          <w:szCs w:val="24"/>
          <w:lang w:eastAsia="zh-CN" w:bidi="hi-IN"/>
        </w:rPr>
        <w:t>36</w:t>
      </w:r>
      <w:r w:rsidR="00C41ED1">
        <w:rPr>
          <w:rFonts w:ascii="Times New Roman" w:hAnsi="Times New Roman" w:cs="Times New Roman"/>
          <w:sz w:val="24"/>
          <w:szCs w:val="24"/>
          <w:lang w:eastAsia="zh-CN" w:bidi="hi-IN"/>
        </w:rPr>
        <w:t>00</w:t>
      </w:r>
      <w:r w:rsidR="006C71F2" w:rsidRPr="006A70E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zł.</w:t>
      </w:r>
    </w:p>
    <w:p w14:paraId="7A2F65CD" w14:textId="77777777" w:rsidR="00F5095E" w:rsidRPr="006A70EA" w:rsidRDefault="00F5095E">
      <w:pPr>
        <w:pStyle w:val="Standard"/>
        <w:widowControl w:val="0"/>
        <w:ind w:left="720"/>
        <w:jc w:val="both"/>
        <w:rPr>
          <w:sz w:val="24"/>
          <w:szCs w:val="24"/>
          <w:lang w:val="pl-PL"/>
        </w:rPr>
      </w:pPr>
    </w:p>
    <w:p w14:paraId="07616675" w14:textId="77777777" w:rsidR="00F5095E" w:rsidRPr="006A70EA" w:rsidRDefault="006C71F2">
      <w:pPr>
        <w:pStyle w:val="Standard"/>
        <w:widowControl w:val="0"/>
        <w:jc w:val="both"/>
        <w:rPr>
          <w:sz w:val="24"/>
          <w:szCs w:val="24"/>
          <w:lang w:val="pl-PL"/>
        </w:rPr>
      </w:pPr>
      <w:r w:rsidRPr="006A70EA">
        <w:rPr>
          <w:sz w:val="24"/>
          <w:szCs w:val="24"/>
          <w:lang w:val="pl-PL"/>
        </w:rPr>
        <w:t xml:space="preserve"> 4.  Rezerwa budżetowa w kwocie </w:t>
      </w:r>
      <w:r w:rsidR="00C41ED1">
        <w:rPr>
          <w:sz w:val="24"/>
          <w:szCs w:val="24"/>
          <w:lang w:val="pl-PL"/>
        </w:rPr>
        <w:t>10</w:t>
      </w:r>
      <w:r w:rsidRPr="00C41ED1">
        <w:rPr>
          <w:sz w:val="24"/>
          <w:szCs w:val="24"/>
          <w:lang w:val="pl-PL"/>
        </w:rPr>
        <w:t xml:space="preserve"> 000 </w:t>
      </w:r>
      <w:r w:rsidRPr="006A70EA">
        <w:rPr>
          <w:sz w:val="24"/>
          <w:szCs w:val="24"/>
          <w:lang w:val="pl-PL"/>
        </w:rPr>
        <w:t>zł.</w:t>
      </w:r>
    </w:p>
    <w:p w14:paraId="3EA44915" w14:textId="77777777" w:rsidR="00F5095E" w:rsidRPr="006A70EA" w:rsidRDefault="00F5095E">
      <w:pPr>
        <w:pStyle w:val="Standard"/>
        <w:widowControl w:val="0"/>
        <w:jc w:val="both"/>
        <w:rPr>
          <w:sz w:val="24"/>
          <w:szCs w:val="24"/>
          <w:lang w:val="pl-PL"/>
        </w:rPr>
      </w:pPr>
    </w:p>
    <w:p w14:paraId="3F947568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rFonts w:eastAsia="Arial"/>
          <w:color w:val="545454"/>
          <w:sz w:val="24"/>
          <w:szCs w:val="24"/>
          <w:lang w:val="pl-PL"/>
        </w:rPr>
        <w:t>§</w:t>
      </w:r>
      <w:r w:rsidRPr="006A70EA">
        <w:rPr>
          <w:sz w:val="24"/>
          <w:szCs w:val="24"/>
          <w:lang w:val="pl-PL"/>
        </w:rPr>
        <w:t xml:space="preserve"> 2</w:t>
      </w:r>
    </w:p>
    <w:p w14:paraId="3D68FB43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7F7C0311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sz w:val="24"/>
          <w:szCs w:val="24"/>
          <w:lang w:val="pl-PL"/>
        </w:rPr>
        <w:t>Wykonanie uchwały powierza się Zarządowi Dzielnicy</w:t>
      </w:r>
      <w:r w:rsidRPr="00C41ED1">
        <w:rPr>
          <w:sz w:val="24"/>
          <w:szCs w:val="24"/>
          <w:lang w:val="pl-PL"/>
        </w:rPr>
        <w:t>.</w:t>
      </w:r>
    </w:p>
    <w:p w14:paraId="538E9930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2097A393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rFonts w:eastAsia="Arial"/>
          <w:color w:val="545454"/>
          <w:sz w:val="24"/>
          <w:szCs w:val="24"/>
          <w:lang w:val="pl-PL"/>
        </w:rPr>
        <w:t>§</w:t>
      </w:r>
      <w:r w:rsidRPr="006A70EA">
        <w:rPr>
          <w:sz w:val="24"/>
          <w:szCs w:val="24"/>
          <w:lang w:val="pl-PL"/>
        </w:rPr>
        <w:t xml:space="preserve"> 3</w:t>
      </w:r>
    </w:p>
    <w:p w14:paraId="746B0FC6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4A4902CF" w14:textId="77777777" w:rsidR="00F5095E" w:rsidRPr="006A70EA" w:rsidRDefault="006C71F2">
      <w:pPr>
        <w:pStyle w:val="Standard"/>
        <w:widowControl w:val="0"/>
        <w:jc w:val="center"/>
        <w:rPr>
          <w:lang w:val="pl-PL"/>
        </w:rPr>
      </w:pPr>
      <w:r w:rsidRPr="006A70EA">
        <w:rPr>
          <w:sz w:val="24"/>
          <w:szCs w:val="24"/>
          <w:lang w:val="pl-PL"/>
        </w:rPr>
        <w:t>Uchwała wchodzi w życie z dniem podjęcia</w:t>
      </w:r>
      <w:r w:rsidRPr="00C41ED1">
        <w:rPr>
          <w:sz w:val="24"/>
          <w:szCs w:val="24"/>
          <w:lang w:val="pl-PL"/>
        </w:rPr>
        <w:t>.</w:t>
      </w:r>
    </w:p>
    <w:p w14:paraId="6DFD9DFB" w14:textId="77777777" w:rsidR="00F5095E" w:rsidRPr="006A70EA" w:rsidRDefault="00F5095E">
      <w:pPr>
        <w:pStyle w:val="Standard"/>
        <w:widowControl w:val="0"/>
        <w:jc w:val="center"/>
        <w:rPr>
          <w:sz w:val="24"/>
          <w:szCs w:val="24"/>
          <w:lang w:val="pl-PL"/>
        </w:rPr>
      </w:pPr>
    </w:p>
    <w:p w14:paraId="35A29DC5" w14:textId="77777777" w:rsidR="00F5095E" w:rsidRPr="006A70EA" w:rsidRDefault="00F5095E">
      <w:pPr>
        <w:rPr>
          <w:rFonts w:ascii="Times New Roman" w:hAnsi="Times New Roman" w:cs="Times New Roman"/>
        </w:rPr>
      </w:pPr>
    </w:p>
    <w:p w14:paraId="109BB62E" w14:textId="2557359A" w:rsidR="00F5095E" w:rsidRPr="006A70EA" w:rsidRDefault="006C71F2" w:rsidP="001517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70EA">
        <w:rPr>
          <w:rFonts w:ascii="Times New Roman" w:hAnsi="Times New Roman" w:cs="Times New Roman"/>
          <w:b/>
          <w:sz w:val="24"/>
          <w:szCs w:val="24"/>
        </w:rPr>
        <w:t>Przewodnicząc</w:t>
      </w:r>
      <w:r w:rsidR="009432F4">
        <w:rPr>
          <w:rFonts w:ascii="Times New Roman" w:hAnsi="Times New Roman" w:cs="Times New Roman"/>
          <w:b/>
          <w:sz w:val="24"/>
          <w:szCs w:val="24"/>
        </w:rPr>
        <w:t>a</w:t>
      </w:r>
      <w:r w:rsidRPr="006A70EA">
        <w:rPr>
          <w:rFonts w:ascii="Times New Roman" w:hAnsi="Times New Roman" w:cs="Times New Roman"/>
          <w:b/>
          <w:sz w:val="24"/>
          <w:szCs w:val="24"/>
        </w:rPr>
        <w:t xml:space="preserve"> Rady Dzielnicy </w:t>
      </w:r>
      <w:proofErr w:type="spellStart"/>
      <w:r w:rsidRPr="006A70EA">
        <w:rPr>
          <w:rFonts w:ascii="Times New Roman" w:hAnsi="Times New Roman" w:cs="Times New Roman"/>
          <w:b/>
          <w:sz w:val="24"/>
          <w:szCs w:val="24"/>
        </w:rPr>
        <w:t>Suchanino</w:t>
      </w:r>
      <w:proofErr w:type="spellEnd"/>
    </w:p>
    <w:p w14:paraId="26AF3B17" w14:textId="1DB02499" w:rsidR="00F5095E" w:rsidRPr="00151774" w:rsidRDefault="006C71F2">
      <w:pPr>
        <w:rPr>
          <w:rFonts w:ascii="Times New Roman" w:hAnsi="Times New Roman" w:cs="Times New Roman"/>
          <w:sz w:val="24"/>
          <w:szCs w:val="24"/>
        </w:rPr>
      </w:pP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Pr="006A70EA">
        <w:rPr>
          <w:rFonts w:ascii="Times New Roman" w:hAnsi="Times New Roman" w:cs="Times New Roman"/>
          <w:sz w:val="24"/>
          <w:szCs w:val="24"/>
        </w:rPr>
        <w:tab/>
      </w:r>
      <w:r w:rsidR="006A70EA" w:rsidRPr="006A70EA">
        <w:rPr>
          <w:rFonts w:ascii="Times New Roman" w:hAnsi="Times New Roman" w:cs="Times New Roman"/>
          <w:sz w:val="24"/>
          <w:szCs w:val="24"/>
        </w:rPr>
        <w:tab/>
      </w:r>
      <w:r w:rsidR="0085089E">
        <w:rPr>
          <w:rFonts w:ascii="Times New Roman" w:hAnsi="Times New Roman" w:cs="Times New Roman"/>
          <w:sz w:val="24"/>
          <w:szCs w:val="24"/>
        </w:rPr>
        <w:t>M</w:t>
      </w:r>
      <w:r w:rsidR="009432F4">
        <w:rPr>
          <w:rFonts w:ascii="Times New Roman" w:hAnsi="Times New Roman" w:cs="Times New Roman"/>
          <w:sz w:val="24"/>
          <w:szCs w:val="24"/>
        </w:rPr>
        <w:t>ałgorzata Woźniak</w:t>
      </w:r>
    </w:p>
    <w:sectPr w:rsidR="00F5095E" w:rsidRPr="0015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145A8"/>
    <w:multiLevelType w:val="multilevel"/>
    <w:tmpl w:val="864EFCDC"/>
    <w:lvl w:ilvl="0">
      <w:start w:val="1"/>
      <w:numFmt w:val="decimal"/>
      <w:lvlText w:val="%1."/>
      <w:lvlJc w:val="left"/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rPr>
        <w:position w:val="0"/>
        <w:vertAlign w:val="baseline"/>
      </w:rPr>
    </w:lvl>
    <w:lvl w:ilvl="2">
      <w:start w:val="1"/>
      <w:numFmt w:val="decimal"/>
      <w:lvlText w:val="%3."/>
      <w:lvlJc w:val="lef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decimal"/>
      <w:lvlText w:val="%5."/>
      <w:lvlJc w:val="left"/>
      <w:rPr>
        <w:position w:val="0"/>
        <w:vertAlign w:val="baseline"/>
      </w:rPr>
    </w:lvl>
    <w:lvl w:ilvl="5">
      <w:start w:val="1"/>
      <w:numFmt w:val="decimal"/>
      <w:lvlText w:val="%6."/>
      <w:lvlJc w:val="lef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decimal"/>
      <w:lvlText w:val="%8."/>
      <w:lvlJc w:val="left"/>
      <w:rPr>
        <w:position w:val="0"/>
        <w:vertAlign w:val="baseline"/>
      </w:rPr>
    </w:lvl>
    <w:lvl w:ilvl="8">
      <w:start w:val="1"/>
      <w:numFmt w:val="decimal"/>
      <w:lvlText w:val="%9."/>
      <w:lvlJc w:val="left"/>
      <w:rPr>
        <w:position w:val="0"/>
        <w:vertAlign w:val="baseline"/>
      </w:rPr>
    </w:lvl>
  </w:abstractNum>
  <w:num w:numId="1" w16cid:durableId="1080368244">
    <w:abstractNumId w:val="0"/>
    <w:lvlOverride w:ilvl="0">
      <w:startOverride w:val="1"/>
    </w:lvlOverride>
  </w:num>
  <w:num w:numId="2" w16cid:durableId="51553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5E"/>
    <w:rsid w:val="000148CC"/>
    <w:rsid w:val="001339E9"/>
    <w:rsid w:val="00151774"/>
    <w:rsid w:val="002B2575"/>
    <w:rsid w:val="00674F05"/>
    <w:rsid w:val="00687FF2"/>
    <w:rsid w:val="006A70EA"/>
    <w:rsid w:val="006C71F2"/>
    <w:rsid w:val="0078230C"/>
    <w:rsid w:val="0085089E"/>
    <w:rsid w:val="009432F4"/>
    <w:rsid w:val="00B0696A"/>
    <w:rsid w:val="00B30577"/>
    <w:rsid w:val="00C41ED1"/>
    <w:rsid w:val="00D03E3B"/>
    <w:rsid w:val="00E96020"/>
    <w:rsid w:val="00F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B25F"/>
  <w15:docId w15:val="{98FE776C-F846-4C68-BFDA-85A255C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val="en-US"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4F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Suchanino</dc:creator>
  <cp:lastModifiedBy>Małgorzata Woźniak</cp:lastModifiedBy>
  <cp:revision>2</cp:revision>
  <cp:lastPrinted>2025-01-15T13:29:00Z</cp:lastPrinted>
  <dcterms:created xsi:type="dcterms:W3CDTF">2025-01-15T19:04:00Z</dcterms:created>
  <dcterms:modified xsi:type="dcterms:W3CDTF">2025-01-15T19:04:00Z</dcterms:modified>
</cp:coreProperties>
</file>